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60" w:rsidRPr="00C76098" w:rsidRDefault="00080E60" w:rsidP="00080E60">
      <w:pPr>
        <w:pStyle w:val="NormalWeb"/>
        <w:jc w:val="center"/>
        <w:rPr>
          <w:rFonts w:cs="Times New Roman"/>
        </w:rPr>
      </w:pPr>
      <w:r w:rsidRPr="00765AEA">
        <w:rPr>
          <w:rFonts w:cs="Times New Roman"/>
          <w:b/>
        </w:rPr>
        <w:t>A</w:t>
      </w:r>
      <w:r w:rsidRPr="00C76098">
        <w:rPr>
          <w:rFonts w:cs="Times New Roman"/>
          <w:b/>
        </w:rPr>
        <w:t>genda</w:t>
      </w:r>
    </w:p>
    <w:p w:rsidR="00080E60" w:rsidRPr="00C76098" w:rsidRDefault="00080E60" w:rsidP="00080E60">
      <w:pPr>
        <w:pStyle w:val="NormalWeb"/>
        <w:jc w:val="center"/>
        <w:rPr>
          <w:rFonts w:cs="Times New Roman"/>
        </w:rPr>
      </w:pPr>
      <w:r w:rsidRPr="00C76098">
        <w:rPr>
          <w:rFonts w:cs="Times New Roman"/>
        </w:rPr>
        <w:t>O’Fallon Historic Preservation Commission</w:t>
      </w:r>
    </w:p>
    <w:p w:rsidR="00080E60" w:rsidRDefault="00080E60" w:rsidP="00080E60">
      <w:pPr>
        <w:pStyle w:val="NormalWeb"/>
        <w:jc w:val="center"/>
        <w:rPr>
          <w:rFonts w:cs="Times New Roman"/>
        </w:rPr>
      </w:pPr>
    </w:p>
    <w:p w:rsidR="00080E60" w:rsidRPr="00C76098" w:rsidRDefault="00080E60" w:rsidP="00080E60">
      <w:pPr>
        <w:pStyle w:val="NormalWeb"/>
        <w:jc w:val="center"/>
        <w:rPr>
          <w:rFonts w:cs="Times New Roman"/>
        </w:rPr>
      </w:pPr>
      <w:r w:rsidRPr="00C76098">
        <w:rPr>
          <w:rFonts w:cs="Times New Roman"/>
        </w:rPr>
        <w:t>O’Fallon Museum / Downtown O’Fallon Meeting Room</w:t>
      </w:r>
    </w:p>
    <w:p w:rsidR="00080E60" w:rsidRDefault="00080E60" w:rsidP="00080E60">
      <w:pPr>
        <w:pStyle w:val="NormalWeb"/>
        <w:jc w:val="center"/>
        <w:rPr>
          <w:rFonts w:cs="Times New Roman"/>
        </w:rPr>
      </w:pPr>
      <w:r w:rsidRPr="00C76098">
        <w:rPr>
          <w:rFonts w:cs="Times New Roman"/>
        </w:rPr>
        <w:t>101 West State Street</w:t>
      </w:r>
    </w:p>
    <w:p w:rsidR="00080E60" w:rsidRPr="00C76098" w:rsidRDefault="00080E60" w:rsidP="00080E60">
      <w:pPr>
        <w:pStyle w:val="NormalWeb"/>
        <w:jc w:val="center"/>
        <w:rPr>
          <w:rFonts w:cs="Times New Roman"/>
        </w:rPr>
      </w:pPr>
    </w:p>
    <w:p w:rsidR="00080E60" w:rsidRPr="00C76098" w:rsidRDefault="00080E60" w:rsidP="00080E60">
      <w:pPr>
        <w:pStyle w:val="NormalWeb"/>
        <w:jc w:val="center"/>
        <w:rPr>
          <w:rFonts w:cs="Times New Roman"/>
        </w:rPr>
      </w:pPr>
      <w:r>
        <w:rPr>
          <w:rFonts w:cs="Times New Roman"/>
        </w:rPr>
        <w:t>Tuesday,</w:t>
      </w:r>
      <w:r w:rsidR="00E940AD">
        <w:rPr>
          <w:rFonts w:cs="Times New Roman"/>
        </w:rPr>
        <w:t xml:space="preserve"> </w:t>
      </w:r>
      <w:r w:rsidR="00056C07">
        <w:rPr>
          <w:rFonts w:cs="Times New Roman"/>
        </w:rPr>
        <w:t>January 3, 2017</w:t>
      </w:r>
      <w:r>
        <w:rPr>
          <w:rFonts w:cs="Times New Roman"/>
        </w:rPr>
        <w:t xml:space="preserve">, </w:t>
      </w:r>
      <w:r w:rsidRPr="00C76098">
        <w:rPr>
          <w:rFonts w:cs="Times New Roman"/>
        </w:rPr>
        <w:t>at 6:30 p.m.</w:t>
      </w:r>
    </w:p>
    <w:p w:rsidR="00080E60" w:rsidRDefault="00080E60" w:rsidP="00080E60">
      <w:pPr>
        <w:pStyle w:val="NormalWeb"/>
        <w:jc w:val="center"/>
        <w:rPr>
          <w:rFonts w:cs="Times New Roman"/>
        </w:rPr>
      </w:pPr>
    </w:p>
    <w:p w:rsidR="0039170F" w:rsidRPr="00C76098" w:rsidRDefault="0039170F" w:rsidP="00080E60">
      <w:pPr>
        <w:pStyle w:val="NormalWeb"/>
        <w:jc w:val="center"/>
        <w:rPr>
          <w:rFonts w:cs="Times New Roman"/>
        </w:rPr>
      </w:pPr>
    </w:p>
    <w:p w:rsidR="00080E60" w:rsidRPr="00080E60" w:rsidRDefault="00080E60" w:rsidP="00080E60">
      <w:pPr>
        <w:pStyle w:val="ListParagraph"/>
        <w:numPr>
          <w:ilvl w:val="0"/>
          <w:numId w:val="39"/>
        </w:numPr>
      </w:pPr>
      <w:r w:rsidRPr="00080E60">
        <w:t>Roll Call</w:t>
      </w:r>
      <w:r>
        <w:br/>
      </w:r>
    </w:p>
    <w:p w:rsidR="00A21516" w:rsidRDefault="00080E60" w:rsidP="00D716B9">
      <w:pPr>
        <w:pStyle w:val="ListParagraph"/>
        <w:numPr>
          <w:ilvl w:val="0"/>
          <w:numId w:val="39"/>
        </w:numPr>
      </w:pPr>
      <w:r w:rsidRPr="00080E60">
        <w:t xml:space="preserve">Approval of </w:t>
      </w:r>
      <w:r w:rsidR="0092543F">
        <w:t xml:space="preserve">prior </w:t>
      </w:r>
      <w:r w:rsidRPr="00080E60">
        <w:t>meeting minutes</w:t>
      </w:r>
      <w:r w:rsidR="00AD2105">
        <w:t xml:space="preserve"> – to be provided at meeting</w:t>
      </w:r>
      <w:bookmarkStart w:id="0" w:name="_GoBack"/>
      <w:bookmarkEnd w:id="0"/>
      <w:r w:rsidR="00A21516">
        <w:br/>
      </w:r>
    </w:p>
    <w:p w:rsidR="00D716B9" w:rsidRDefault="00D716B9" w:rsidP="00D716B9">
      <w:pPr>
        <w:pStyle w:val="ListParagraph"/>
        <w:numPr>
          <w:ilvl w:val="0"/>
          <w:numId w:val="39"/>
        </w:numPr>
      </w:pPr>
      <w:r w:rsidRPr="00080E60">
        <w:t>Public Hearings</w:t>
      </w:r>
      <w:r>
        <w:t xml:space="preserve"> - none</w:t>
      </w:r>
    </w:p>
    <w:p w:rsidR="00D716B9" w:rsidRPr="00080E60" w:rsidRDefault="00D716B9" w:rsidP="00D716B9">
      <w:pPr>
        <w:pStyle w:val="ListParagraph"/>
        <w:ind w:left="1440"/>
      </w:pPr>
    </w:p>
    <w:p w:rsidR="00D716B9" w:rsidRDefault="00D716B9" w:rsidP="00D716B9">
      <w:pPr>
        <w:pStyle w:val="ListParagraph"/>
        <w:numPr>
          <w:ilvl w:val="0"/>
          <w:numId w:val="39"/>
        </w:numPr>
      </w:pPr>
      <w:r w:rsidRPr="00080E60">
        <w:t>Discussion</w:t>
      </w:r>
    </w:p>
    <w:p w:rsidR="00760F10" w:rsidRDefault="00E940AD" w:rsidP="00E940AD">
      <w:pPr>
        <w:pStyle w:val="ListParagraph"/>
        <w:numPr>
          <w:ilvl w:val="1"/>
          <w:numId w:val="39"/>
        </w:numPr>
      </w:pPr>
      <w:r>
        <w:t>Cemetery Walk</w:t>
      </w:r>
    </w:p>
    <w:p w:rsidR="00D716B9" w:rsidRDefault="00462711" w:rsidP="00760F10">
      <w:pPr>
        <w:pStyle w:val="ListParagraph"/>
        <w:numPr>
          <w:ilvl w:val="1"/>
          <w:numId w:val="39"/>
        </w:numPr>
      </w:pPr>
      <w:r>
        <w:t>Old City Hall</w:t>
      </w:r>
      <w:r w:rsidR="009E11D0">
        <w:t xml:space="preserve"> – Remodel Update</w:t>
      </w:r>
    </w:p>
    <w:p w:rsidR="00D716B9" w:rsidRDefault="00181538" w:rsidP="00D716B9">
      <w:pPr>
        <w:pStyle w:val="ListParagraph"/>
        <w:numPr>
          <w:ilvl w:val="1"/>
          <w:numId w:val="39"/>
        </w:numPr>
      </w:pPr>
      <w:r w:rsidRPr="00C60599">
        <w:t>Possible 2017</w:t>
      </w:r>
      <w:r w:rsidR="00D716B9">
        <w:t xml:space="preserve"> Designations</w:t>
      </w:r>
    </w:p>
    <w:p w:rsidR="00D716B9" w:rsidRDefault="00D716B9" w:rsidP="00CB612F">
      <w:pPr>
        <w:pStyle w:val="ListParagraph"/>
        <w:numPr>
          <w:ilvl w:val="2"/>
          <w:numId w:val="39"/>
        </w:numPr>
      </w:pPr>
      <w:r>
        <w:t>St. Ellen Mine/Park</w:t>
      </w:r>
    </w:p>
    <w:p w:rsidR="00F32880" w:rsidRDefault="00355113" w:rsidP="00760F10">
      <w:pPr>
        <w:pStyle w:val="ListParagraph"/>
        <w:numPr>
          <w:ilvl w:val="2"/>
          <w:numId w:val="39"/>
        </w:numPr>
      </w:pPr>
      <w:r>
        <w:t>501 North Cherry</w:t>
      </w:r>
    </w:p>
    <w:p w:rsidR="00E940AD" w:rsidRDefault="00E940AD" w:rsidP="00E940AD">
      <w:pPr>
        <w:pStyle w:val="ListParagraph"/>
        <w:numPr>
          <w:ilvl w:val="1"/>
          <w:numId w:val="39"/>
        </w:numPr>
      </w:pPr>
      <w:r>
        <w:t>Certified Local Government</w:t>
      </w:r>
      <w:r w:rsidR="005D15BF">
        <w:t xml:space="preserve"> -</w:t>
      </w:r>
      <w:r>
        <w:t xml:space="preserve"> </w:t>
      </w:r>
      <w:r w:rsidR="005D15BF">
        <w:t xml:space="preserve">National and Illinois </w:t>
      </w:r>
      <w:r>
        <w:t>Annual Report</w:t>
      </w:r>
      <w:r w:rsidR="00F70C27">
        <w:t>s</w:t>
      </w:r>
    </w:p>
    <w:p w:rsidR="00D716B9" w:rsidRDefault="00D716B9" w:rsidP="00D716B9">
      <w:pPr>
        <w:pStyle w:val="ListParagraph"/>
      </w:pPr>
    </w:p>
    <w:p w:rsidR="00080E60" w:rsidRPr="00080E60" w:rsidRDefault="00D716B9" w:rsidP="00A21516">
      <w:pPr>
        <w:pStyle w:val="ListParagraph"/>
        <w:numPr>
          <w:ilvl w:val="0"/>
          <w:numId w:val="39"/>
        </w:numPr>
      </w:pPr>
      <w:r w:rsidRPr="00080E60">
        <w:t>Work Session</w:t>
      </w:r>
    </w:p>
    <w:p w:rsidR="00080E60" w:rsidRPr="00080E60" w:rsidRDefault="0055711D" w:rsidP="0055711D">
      <w:pPr>
        <w:pStyle w:val="ListParagraph"/>
        <w:tabs>
          <w:tab w:val="left" w:pos="4200"/>
        </w:tabs>
        <w:ind w:left="1440"/>
      </w:pPr>
      <w:r>
        <w:tab/>
      </w:r>
    </w:p>
    <w:p w:rsidR="00080E60" w:rsidRPr="00080E60" w:rsidRDefault="00080E60" w:rsidP="00080E60">
      <w:pPr>
        <w:pStyle w:val="ListParagraph"/>
        <w:numPr>
          <w:ilvl w:val="0"/>
          <w:numId w:val="39"/>
        </w:numPr>
      </w:pPr>
      <w:r w:rsidRPr="00080E60">
        <w:t>Adjournment</w:t>
      </w:r>
    </w:p>
    <w:p w:rsidR="00080E60" w:rsidRPr="00C76098" w:rsidRDefault="00080E60" w:rsidP="00080E60">
      <w:pPr>
        <w:pStyle w:val="Standard"/>
        <w:widowControl w:val="0"/>
        <w:tabs>
          <w:tab w:val="left" w:pos="1260"/>
          <w:tab w:val="left" w:pos="2040"/>
          <w:tab w:val="left" w:pos="2600"/>
          <w:tab w:val="left" w:pos="3160"/>
          <w:tab w:val="left" w:pos="3720"/>
          <w:tab w:val="left" w:pos="4280"/>
          <w:tab w:val="left" w:pos="4840"/>
          <w:tab w:val="left" w:pos="5400"/>
          <w:tab w:val="left" w:pos="5960"/>
          <w:tab w:val="left" w:pos="6520"/>
          <w:tab w:val="left" w:pos="7080"/>
        </w:tabs>
        <w:ind w:left="270"/>
        <w:rPr>
          <w:rFonts w:cs="Times New Roman"/>
        </w:rPr>
      </w:pPr>
    </w:p>
    <w:p w:rsidR="00080E60" w:rsidRPr="00C76098" w:rsidRDefault="00080E60" w:rsidP="00080E60">
      <w:pPr>
        <w:pStyle w:val="Standard"/>
        <w:widowControl w:val="0"/>
        <w:tabs>
          <w:tab w:val="left" w:pos="1260"/>
          <w:tab w:val="left" w:pos="2040"/>
          <w:tab w:val="left" w:pos="2600"/>
          <w:tab w:val="left" w:pos="3160"/>
          <w:tab w:val="left" w:pos="3720"/>
          <w:tab w:val="left" w:pos="4280"/>
          <w:tab w:val="left" w:pos="4840"/>
          <w:tab w:val="left" w:pos="5400"/>
          <w:tab w:val="left" w:pos="5960"/>
          <w:tab w:val="left" w:pos="6520"/>
          <w:tab w:val="left" w:pos="7080"/>
        </w:tabs>
        <w:ind w:left="360"/>
        <w:rPr>
          <w:rFonts w:cs="Times New Roman"/>
        </w:rPr>
      </w:pPr>
    </w:p>
    <w:p w:rsidR="000251C1" w:rsidRPr="00080E60" w:rsidRDefault="00080E60" w:rsidP="00080E60">
      <w:r w:rsidRPr="00C76098">
        <w:rPr>
          <w:rFonts w:cs="Times New Roman"/>
          <w:b/>
        </w:rPr>
        <w:t xml:space="preserve">Next Meeting:  </w:t>
      </w:r>
      <w:r w:rsidR="00C60599">
        <w:rPr>
          <w:rFonts w:cs="Times New Roman"/>
          <w:b/>
        </w:rPr>
        <w:t xml:space="preserve">Next meeting, Tuesday, </w:t>
      </w:r>
      <w:r w:rsidR="00056C07">
        <w:rPr>
          <w:rFonts w:cs="Times New Roman"/>
          <w:b/>
        </w:rPr>
        <w:t>February 7</w:t>
      </w:r>
      <w:r w:rsidR="00C60599">
        <w:rPr>
          <w:rFonts w:cs="Times New Roman"/>
          <w:b/>
        </w:rPr>
        <w:t>, 2017</w:t>
      </w:r>
      <w:r>
        <w:rPr>
          <w:rFonts w:cs="Times New Roman"/>
          <w:b/>
        </w:rPr>
        <w:t xml:space="preserve">, </w:t>
      </w:r>
      <w:r w:rsidRPr="00C76098">
        <w:rPr>
          <w:rFonts w:cs="Times New Roman"/>
        </w:rPr>
        <w:t>@ 6:30 p.m. - O’Fallon Museum / Downtown O’Fallon Meeting Room; 101 West State Street</w:t>
      </w:r>
    </w:p>
    <w:sectPr w:rsidR="000251C1" w:rsidRPr="00080E60">
      <w:footerReference w:type="default" r:id="rId7"/>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74" w:rsidRDefault="00471F74">
      <w:r>
        <w:separator/>
      </w:r>
    </w:p>
  </w:endnote>
  <w:endnote w:type="continuationSeparator" w:id="0">
    <w:p w:rsidR="00471F74" w:rsidRDefault="0047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ong">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ambria"/>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74" w:rsidRPr="00C76098" w:rsidRDefault="00471F74" w:rsidP="00050A65">
    <w:pPr>
      <w:pStyle w:val="Standard"/>
      <w:tabs>
        <w:tab w:val="left" w:pos="8784"/>
      </w:tabs>
      <w:ind w:right="-36"/>
      <w:jc w:val="both"/>
      <w:rPr>
        <w:rFonts w:cs="Times New Roman"/>
      </w:rPr>
    </w:pPr>
    <w:r w:rsidRPr="00C76098">
      <w:rPr>
        <w:rFonts w:cs="Times New Roman"/>
      </w:rPr>
      <w:t>General Citizen Comments:  The City of O'Fallon welcomes comments from our citizens.  The Illinois Open Meetings Act provides an opportunity for citizens to speak at all committee and Board meetings.  However, 5 ILCS 120/1 mandates that NO action shall be taken on matters not listed on the agenda.  Please submit your name to the chairman and limit your comments so that anyone present has the opportunity to speak.</w:t>
    </w:r>
  </w:p>
  <w:p w:rsidR="00471F74" w:rsidRDefault="00471F74">
    <w:pPr>
      <w:pStyle w:val="Footer"/>
    </w:pPr>
  </w:p>
  <w:p w:rsidR="00471F74" w:rsidRDefault="00115C4C" w:rsidP="00050A65">
    <w:pPr>
      <w:pStyle w:val="Footer"/>
      <w:jc w:val="center"/>
    </w:pPr>
    <w:r>
      <w:fldChar w:fldCharType="begin"/>
    </w:r>
    <w:r>
      <w:instrText xml:space="preserve"> FILENAME  \p  \* MERGEFORMAT </w:instrText>
    </w:r>
    <w:r>
      <w:fldChar w:fldCharType="separate"/>
    </w:r>
    <w:r w:rsidR="00181538">
      <w:rPr>
        <w:noProof/>
      </w:rPr>
      <w:t>I:\P &amp; Z\Historic Preservation Commission\Agendas\2016 Agendas\12-6-16.docx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74" w:rsidRDefault="00471F74">
      <w:r>
        <w:rPr>
          <w:color w:val="000000"/>
        </w:rPr>
        <w:separator/>
      </w:r>
    </w:p>
  </w:footnote>
  <w:footnote w:type="continuationSeparator" w:id="0">
    <w:p w:rsidR="00471F74" w:rsidRDefault="0047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216"/>
    <w:multiLevelType w:val="multilevel"/>
    <w:tmpl w:val="699C0A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B836279"/>
    <w:multiLevelType w:val="hybridMultilevel"/>
    <w:tmpl w:val="F028B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4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F0A1525"/>
    <w:multiLevelType w:val="multilevel"/>
    <w:tmpl w:val="A03E0FC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5A87113"/>
    <w:multiLevelType w:val="hybridMultilevel"/>
    <w:tmpl w:val="7B945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214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DF79BB"/>
    <w:multiLevelType w:val="hybridMultilevel"/>
    <w:tmpl w:val="A0FECBA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AA02585"/>
    <w:multiLevelType w:val="multilevel"/>
    <w:tmpl w:val="49A49558"/>
    <w:styleLink w:val="WWNum1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C9F4441"/>
    <w:multiLevelType w:val="multilevel"/>
    <w:tmpl w:val="6F14ACC4"/>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E281FFE"/>
    <w:multiLevelType w:val="multilevel"/>
    <w:tmpl w:val="09485A68"/>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A176376"/>
    <w:multiLevelType w:val="hybridMultilevel"/>
    <w:tmpl w:val="CD26C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620CF"/>
    <w:multiLevelType w:val="multilevel"/>
    <w:tmpl w:val="ADB2FA8E"/>
    <w:styleLink w:val="WWNum3"/>
    <w:lvl w:ilvl="0">
      <w:start w:val="1"/>
      <w:numFmt w:val="decimal"/>
      <w:lvlText w:val="%1."/>
      <w:lvlJc w:val="left"/>
    </w:lvl>
    <w:lvl w:ilvl="1">
      <w:start w:val="1"/>
      <w:numFmt w:val="decimal"/>
      <w:lvlText w:val="%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11A6656"/>
    <w:multiLevelType w:val="multilevel"/>
    <w:tmpl w:val="94063EC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1FD7CEA"/>
    <w:multiLevelType w:val="multilevel"/>
    <w:tmpl w:val="C9C2CE3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459072E"/>
    <w:multiLevelType w:val="multilevel"/>
    <w:tmpl w:val="5D3C2420"/>
    <w:styleLink w:val="WWNum2"/>
    <w:lvl w:ilvl="0">
      <w:start w:val="1"/>
      <w:numFmt w:val="decimal"/>
      <w:lvlText w:val="%1."/>
      <w:lvlJc w:val="left"/>
    </w:lvl>
    <w:lvl w:ilvl="1">
      <w:start w:val="1"/>
      <w:numFmt w:val="decimal"/>
      <w:lvlText w:val="%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4BC4AE6"/>
    <w:multiLevelType w:val="multilevel"/>
    <w:tmpl w:val="5D66A4E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81860"/>
    <w:multiLevelType w:val="multilevel"/>
    <w:tmpl w:val="A444521A"/>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2A43D81"/>
    <w:multiLevelType w:val="hybridMultilevel"/>
    <w:tmpl w:val="47667386"/>
    <w:lvl w:ilvl="0" w:tplc="26FA9700">
      <w:start w:val="101"/>
      <w:numFmt w:val="bullet"/>
      <w:lvlText w:val="-"/>
      <w:lvlJc w:val="left"/>
      <w:pPr>
        <w:ind w:left="1500" w:hanging="360"/>
      </w:pPr>
      <w:rPr>
        <w:rFonts w:ascii="Times New Roman" w:eastAsia="Song"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6311A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5C7928"/>
    <w:multiLevelType w:val="multilevel"/>
    <w:tmpl w:val="74CC1168"/>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E512D7A"/>
    <w:multiLevelType w:val="multilevel"/>
    <w:tmpl w:val="A66CFD60"/>
    <w:styleLink w:val="WWNum6"/>
    <w:lvl w:ilvl="0">
      <w:start w:val="1"/>
      <w:numFmt w:val="none"/>
      <w:lvlText w:val="%1"/>
      <w:lvlJc w:val="left"/>
    </w:lvl>
    <w:lvl w:ilvl="1">
      <w:start w:val="1"/>
      <w:numFmt w:val="decimal"/>
      <w:lvlText w:val="%2)"/>
      <w:lvlJc w:val="left"/>
    </w:lvl>
    <w:lvl w:ilvl="2">
      <w:start w:val="1"/>
      <w:numFmt w:val="none"/>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15:restartNumberingAfterBreak="0">
    <w:nsid w:val="552B10E4"/>
    <w:multiLevelType w:val="multilevel"/>
    <w:tmpl w:val="94063EC8"/>
    <w:numStyleLink w:val="WWNum14"/>
  </w:abstractNum>
  <w:abstractNum w:abstractNumId="22" w15:restartNumberingAfterBreak="0">
    <w:nsid w:val="5567254D"/>
    <w:multiLevelType w:val="hybridMultilevel"/>
    <w:tmpl w:val="43BE5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B13E47"/>
    <w:multiLevelType w:val="hybridMultilevel"/>
    <w:tmpl w:val="21F40F00"/>
    <w:lvl w:ilvl="0" w:tplc="F998D36A">
      <w:start w:val="9"/>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F206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EE5A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015C1A"/>
    <w:multiLevelType w:val="multilevel"/>
    <w:tmpl w:val="897605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5908E4"/>
    <w:multiLevelType w:val="multilevel"/>
    <w:tmpl w:val="AAE6E1C0"/>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36A04ED"/>
    <w:multiLevelType w:val="hybridMultilevel"/>
    <w:tmpl w:val="34F0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C366B"/>
    <w:multiLevelType w:val="multilevel"/>
    <w:tmpl w:val="E33AD9D6"/>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7BF2AD1"/>
    <w:multiLevelType w:val="multilevel"/>
    <w:tmpl w:val="779C3644"/>
    <w:styleLink w:val="WW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B02421A"/>
    <w:multiLevelType w:val="hybridMultilevel"/>
    <w:tmpl w:val="07606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56BB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3"/>
  </w:num>
  <w:num w:numId="2">
    <w:abstractNumId w:val="14"/>
  </w:num>
  <w:num w:numId="3">
    <w:abstractNumId w:val="11"/>
  </w:num>
  <w:num w:numId="4">
    <w:abstractNumId w:val="27"/>
  </w:num>
  <w:num w:numId="5">
    <w:abstractNumId w:val="9"/>
  </w:num>
  <w:num w:numId="6">
    <w:abstractNumId w:val="20"/>
  </w:num>
  <w:num w:numId="7">
    <w:abstractNumId w:val="30"/>
  </w:num>
  <w:num w:numId="8">
    <w:abstractNumId w:val="8"/>
  </w:num>
  <w:num w:numId="9">
    <w:abstractNumId w:val="16"/>
  </w:num>
  <w:num w:numId="10">
    <w:abstractNumId w:val="3"/>
  </w:num>
  <w:num w:numId="11">
    <w:abstractNumId w:val="19"/>
  </w:num>
  <w:num w:numId="12">
    <w:abstractNumId w:val="7"/>
  </w:num>
  <w:num w:numId="13">
    <w:abstractNumId w:val="29"/>
  </w:num>
  <w:num w:numId="14">
    <w:abstractNumId w:val="12"/>
  </w:num>
  <w:num w:numId="15">
    <w:abstractNumId w:val="11"/>
    <w:lvlOverride w:ilvl="0">
      <w:startOverride w:val="1"/>
    </w:lvlOverride>
  </w:num>
  <w:num w:numId="16">
    <w:abstractNumId w:val="12"/>
    <w:lvlOverride w:ilvl="0">
      <w:startOverride w:val="1"/>
    </w:lvlOverride>
  </w:num>
  <w:num w:numId="17">
    <w:abstractNumId w:val="11"/>
    <w:lvlOverride w:ilvl="0">
      <w:startOverride w:val="1"/>
    </w:lvlOverride>
  </w:num>
  <w:num w:numId="18">
    <w:abstractNumId w:val="21"/>
  </w:num>
  <w:num w:numId="19">
    <w:abstractNumId w:val="0"/>
  </w:num>
  <w:num w:numId="20">
    <w:abstractNumId w:val="2"/>
  </w:num>
  <w:num w:numId="21">
    <w:abstractNumId w:val="26"/>
  </w:num>
  <w:num w:numId="22">
    <w:abstractNumId w:val="10"/>
  </w:num>
  <w:num w:numId="23">
    <w:abstractNumId w:val="31"/>
  </w:num>
  <w:num w:numId="24">
    <w:abstractNumId w:val="32"/>
  </w:num>
  <w:num w:numId="25">
    <w:abstractNumId w:val="2"/>
  </w:num>
  <w:num w:numId="26">
    <w:abstractNumId w:val="2"/>
  </w:num>
  <w:num w:numId="27">
    <w:abstractNumId w:val="2"/>
  </w:num>
  <w:num w:numId="28">
    <w:abstractNumId w:val="22"/>
  </w:num>
  <w:num w:numId="29">
    <w:abstractNumId w:val="4"/>
  </w:num>
  <w:num w:numId="30">
    <w:abstractNumId w:val="23"/>
  </w:num>
  <w:num w:numId="31">
    <w:abstractNumId w:val="15"/>
  </w:num>
  <w:num w:numId="32">
    <w:abstractNumId w:val="2"/>
  </w:num>
  <w:num w:numId="33">
    <w:abstractNumId w:val="28"/>
  </w:num>
  <w:num w:numId="34">
    <w:abstractNumId w:val="6"/>
  </w:num>
  <w:num w:numId="35">
    <w:abstractNumId w:val="25"/>
  </w:num>
  <w:num w:numId="36">
    <w:abstractNumId w:val="5"/>
  </w:num>
  <w:num w:numId="37">
    <w:abstractNumId w:val="24"/>
  </w:num>
  <w:num w:numId="38">
    <w:abstractNumId w:val="18"/>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17"/>
    <w:rsid w:val="000251C1"/>
    <w:rsid w:val="0003156C"/>
    <w:rsid w:val="000437A0"/>
    <w:rsid w:val="00050A65"/>
    <w:rsid w:val="00056C07"/>
    <w:rsid w:val="00075AAA"/>
    <w:rsid w:val="00080E60"/>
    <w:rsid w:val="0008590D"/>
    <w:rsid w:val="000B5883"/>
    <w:rsid w:val="000C1622"/>
    <w:rsid w:val="000E1147"/>
    <w:rsid w:val="000E212E"/>
    <w:rsid w:val="000F5CB5"/>
    <w:rsid w:val="001030A0"/>
    <w:rsid w:val="0011211E"/>
    <w:rsid w:val="0015612B"/>
    <w:rsid w:val="00156535"/>
    <w:rsid w:val="00181538"/>
    <w:rsid w:val="00182B91"/>
    <w:rsid w:val="001A0E7D"/>
    <w:rsid w:val="001A2FB1"/>
    <w:rsid w:val="001C2C29"/>
    <w:rsid w:val="001C7F12"/>
    <w:rsid w:val="001F39F0"/>
    <w:rsid w:val="001F5EEB"/>
    <w:rsid w:val="00202F13"/>
    <w:rsid w:val="002276C6"/>
    <w:rsid w:val="0024363D"/>
    <w:rsid w:val="00244537"/>
    <w:rsid w:val="00263D31"/>
    <w:rsid w:val="00263F7C"/>
    <w:rsid w:val="00275FE8"/>
    <w:rsid w:val="00281A9D"/>
    <w:rsid w:val="002850F6"/>
    <w:rsid w:val="00295800"/>
    <w:rsid w:val="002B45B9"/>
    <w:rsid w:val="002C37DE"/>
    <w:rsid w:val="002E7F48"/>
    <w:rsid w:val="002F0F79"/>
    <w:rsid w:val="002F1505"/>
    <w:rsid w:val="0032223D"/>
    <w:rsid w:val="0032444B"/>
    <w:rsid w:val="00326FA3"/>
    <w:rsid w:val="00355113"/>
    <w:rsid w:val="003566B2"/>
    <w:rsid w:val="003679DD"/>
    <w:rsid w:val="00370FB3"/>
    <w:rsid w:val="003740AA"/>
    <w:rsid w:val="003779D3"/>
    <w:rsid w:val="0039170F"/>
    <w:rsid w:val="003A0ECF"/>
    <w:rsid w:val="003F3C9A"/>
    <w:rsid w:val="00400E57"/>
    <w:rsid w:val="00402781"/>
    <w:rsid w:val="0042234A"/>
    <w:rsid w:val="00422823"/>
    <w:rsid w:val="00440903"/>
    <w:rsid w:val="00445B54"/>
    <w:rsid w:val="00456D84"/>
    <w:rsid w:val="00462711"/>
    <w:rsid w:val="00466C6D"/>
    <w:rsid w:val="00471F74"/>
    <w:rsid w:val="00472384"/>
    <w:rsid w:val="00491723"/>
    <w:rsid w:val="004A25B7"/>
    <w:rsid w:val="004A4D79"/>
    <w:rsid w:val="004B1DD4"/>
    <w:rsid w:val="004D0534"/>
    <w:rsid w:val="004E3537"/>
    <w:rsid w:val="004E4B3F"/>
    <w:rsid w:val="004E695D"/>
    <w:rsid w:val="004F6584"/>
    <w:rsid w:val="005254AC"/>
    <w:rsid w:val="00531F9D"/>
    <w:rsid w:val="00553642"/>
    <w:rsid w:val="0055711D"/>
    <w:rsid w:val="005656DA"/>
    <w:rsid w:val="0057076D"/>
    <w:rsid w:val="0058155E"/>
    <w:rsid w:val="0058440D"/>
    <w:rsid w:val="00593750"/>
    <w:rsid w:val="005972FA"/>
    <w:rsid w:val="005D15BF"/>
    <w:rsid w:val="005E1618"/>
    <w:rsid w:val="00605DB0"/>
    <w:rsid w:val="00621BE8"/>
    <w:rsid w:val="006301CE"/>
    <w:rsid w:val="00666188"/>
    <w:rsid w:val="00671A7E"/>
    <w:rsid w:val="00674F7E"/>
    <w:rsid w:val="00676718"/>
    <w:rsid w:val="006A51A5"/>
    <w:rsid w:val="006B5BF9"/>
    <w:rsid w:val="006B733D"/>
    <w:rsid w:val="006C1366"/>
    <w:rsid w:val="006C5FD0"/>
    <w:rsid w:val="006F208B"/>
    <w:rsid w:val="006F3EFF"/>
    <w:rsid w:val="0070031D"/>
    <w:rsid w:val="00721214"/>
    <w:rsid w:val="00736EE8"/>
    <w:rsid w:val="007557C5"/>
    <w:rsid w:val="00760F10"/>
    <w:rsid w:val="00763F42"/>
    <w:rsid w:val="007649DF"/>
    <w:rsid w:val="00765AEA"/>
    <w:rsid w:val="00776446"/>
    <w:rsid w:val="00784F2F"/>
    <w:rsid w:val="007904C3"/>
    <w:rsid w:val="007A567C"/>
    <w:rsid w:val="007A781A"/>
    <w:rsid w:val="007D2CFB"/>
    <w:rsid w:val="007D3541"/>
    <w:rsid w:val="007E1F26"/>
    <w:rsid w:val="007F06D1"/>
    <w:rsid w:val="007F6C8F"/>
    <w:rsid w:val="007F7617"/>
    <w:rsid w:val="00803EED"/>
    <w:rsid w:val="00815B48"/>
    <w:rsid w:val="008170C9"/>
    <w:rsid w:val="00820653"/>
    <w:rsid w:val="008304C3"/>
    <w:rsid w:val="00835441"/>
    <w:rsid w:val="00851ACE"/>
    <w:rsid w:val="008677CD"/>
    <w:rsid w:val="008700AD"/>
    <w:rsid w:val="00875808"/>
    <w:rsid w:val="00875E31"/>
    <w:rsid w:val="00877B3E"/>
    <w:rsid w:val="00887B9A"/>
    <w:rsid w:val="008B03F8"/>
    <w:rsid w:val="008B5AC0"/>
    <w:rsid w:val="008E3895"/>
    <w:rsid w:val="008E610D"/>
    <w:rsid w:val="009116C7"/>
    <w:rsid w:val="00916C0F"/>
    <w:rsid w:val="0092543F"/>
    <w:rsid w:val="00940D9E"/>
    <w:rsid w:val="00951786"/>
    <w:rsid w:val="009532E1"/>
    <w:rsid w:val="00992B14"/>
    <w:rsid w:val="00996A21"/>
    <w:rsid w:val="009C139B"/>
    <w:rsid w:val="009C24D3"/>
    <w:rsid w:val="009E0B37"/>
    <w:rsid w:val="009E11D0"/>
    <w:rsid w:val="009F1D2C"/>
    <w:rsid w:val="00A21516"/>
    <w:rsid w:val="00A27C64"/>
    <w:rsid w:val="00A30BDE"/>
    <w:rsid w:val="00A51201"/>
    <w:rsid w:val="00A523AD"/>
    <w:rsid w:val="00A53494"/>
    <w:rsid w:val="00A70F11"/>
    <w:rsid w:val="00A7546D"/>
    <w:rsid w:val="00A82946"/>
    <w:rsid w:val="00A87CED"/>
    <w:rsid w:val="00AB57C7"/>
    <w:rsid w:val="00AD2105"/>
    <w:rsid w:val="00AE5E6E"/>
    <w:rsid w:val="00AF3523"/>
    <w:rsid w:val="00B178F7"/>
    <w:rsid w:val="00B551B7"/>
    <w:rsid w:val="00B74DCB"/>
    <w:rsid w:val="00B76DAD"/>
    <w:rsid w:val="00B86BE8"/>
    <w:rsid w:val="00B95A27"/>
    <w:rsid w:val="00BA0A8D"/>
    <w:rsid w:val="00BC5164"/>
    <w:rsid w:val="00BD217E"/>
    <w:rsid w:val="00BD4D73"/>
    <w:rsid w:val="00BE5935"/>
    <w:rsid w:val="00BF2733"/>
    <w:rsid w:val="00C05213"/>
    <w:rsid w:val="00C11E11"/>
    <w:rsid w:val="00C1792C"/>
    <w:rsid w:val="00C50729"/>
    <w:rsid w:val="00C60599"/>
    <w:rsid w:val="00C63A39"/>
    <w:rsid w:val="00C76098"/>
    <w:rsid w:val="00C767DA"/>
    <w:rsid w:val="00C816F7"/>
    <w:rsid w:val="00C82A1D"/>
    <w:rsid w:val="00CB612F"/>
    <w:rsid w:val="00CF1B94"/>
    <w:rsid w:val="00CF45FC"/>
    <w:rsid w:val="00D00C94"/>
    <w:rsid w:val="00D13817"/>
    <w:rsid w:val="00D23C5F"/>
    <w:rsid w:val="00D35CE2"/>
    <w:rsid w:val="00D5607A"/>
    <w:rsid w:val="00D57D24"/>
    <w:rsid w:val="00D716B9"/>
    <w:rsid w:val="00D8291C"/>
    <w:rsid w:val="00D82E7A"/>
    <w:rsid w:val="00D82EC4"/>
    <w:rsid w:val="00DA0526"/>
    <w:rsid w:val="00DA3428"/>
    <w:rsid w:val="00DA4244"/>
    <w:rsid w:val="00DB19BC"/>
    <w:rsid w:val="00DC03F3"/>
    <w:rsid w:val="00DD17BA"/>
    <w:rsid w:val="00DD1A2A"/>
    <w:rsid w:val="00DD4BFD"/>
    <w:rsid w:val="00DD7590"/>
    <w:rsid w:val="00DF64EC"/>
    <w:rsid w:val="00E035BA"/>
    <w:rsid w:val="00E06E4C"/>
    <w:rsid w:val="00E22020"/>
    <w:rsid w:val="00E66EF4"/>
    <w:rsid w:val="00E71D08"/>
    <w:rsid w:val="00E75E78"/>
    <w:rsid w:val="00E87504"/>
    <w:rsid w:val="00E940AD"/>
    <w:rsid w:val="00E95759"/>
    <w:rsid w:val="00E95B6A"/>
    <w:rsid w:val="00EA0191"/>
    <w:rsid w:val="00EB30C9"/>
    <w:rsid w:val="00EB726F"/>
    <w:rsid w:val="00EC2436"/>
    <w:rsid w:val="00F02020"/>
    <w:rsid w:val="00F1186F"/>
    <w:rsid w:val="00F32880"/>
    <w:rsid w:val="00F564EB"/>
    <w:rsid w:val="00F622E0"/>
    <w:rsid w:val="00F700B4"/>
    <w:rsid w:val="00F70C27"/>
    <w:rsid w:val="00F969A8"/>
    <w:rsid w:val="00F97035"/>
    <w:rsid w:val="00FA655C"/>
    <w:rsid w:val="00FC3190"/>
    <w:rsid w:val="00F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9DB2"/>
  <w15:docId w15:val="{9706ED5B-529F-4478-B386-9279ADA8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ong"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098"/>
    <w:pPr>
      <w:keepNext/>
      <w:keepLines/>
      <w:numPr>
        <w:numId w:val="20"/>
      </w:numPr>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C76098"/>
    <w:pPr>
      <w:keepNext/>
      <w:keepLines/>
      <w:numPr>
        <w:ilvl w:val="1"/>
        <w:numId w:val="20"/>
      </w:numPr>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C76098"/>
    <w:pPr>
      <w:keepNext/>
      <w:keepLines/>
      <w:numPr>
        <w:ilvl w:val="2"/>
        <w:numId w:val="20"/>
      </w:numPr>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iPriority w:val="9"/>
    <w:semiHidden/>
    <w:unhideWhenUsed/>
    <w:qFormat/>
    <w:rsid w:val="00C76098"/>
    <w:pPr>
      <w:keepNext/>
      <w:keepLines/>
      <w:numPr>
        <w:ilvl w:val="3"/>
        <w:numId w:val="20"/>
      </w:numPr>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semiHidden/>
    <w:unhideWhenUsed/>
    <w:qFormat/>
    <w:rsid w:val="00C76098"/>
    <w:pPr>
      <w:keepNext/>
      <w:keepLines/>
      <w:numPr>
        <w:ilvl w:val="4"/>
        <w:numId w:val="20"/>
      </w:numPr>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iPriority w:val="9"/>
    <w:semiHidden/>
    <w:unhideWhenUsed/>
    <w:qFormat/>
    <w:rsid w:val="00C76098"/>
    <w:pPr>
      <w:keepNext/>
      <w:keepLines/>
      <w:numPr>
        <w:ilvl w:val="5"/>
        <w:numId w:val="20"/>
      </w:numPr>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iPriority w:val="9"/>
    <w:semiHidden/>
    <w:unhideWhenUsed/>
    <w:qFormat/>
    <w:rsid w:val="00C76098"/>
    <w:pPr>
      <w:keepNext/>
      <w:keepLines/>
      <w:numPr>
        <w:ilvl w:val="6"/>
        <w:numId w:val="20"/>
      </w:numPr>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C76098"/>
    <w:pPr>
      <w:keepNext/>
      <w:keepLines/>
      <w:numPr>
        <w:ilvl w:val="7"/>
        <w:numId w:val="20"/>
      </w:numPr>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C76098"/>
    <w:pPr>
      <w:keepNext/>
      <w:keepLines/>
      <w:numPr>
        <w:ilvl w:val="8"/>
        <w:numId w:val="20"/>
      </w:numPr>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 w:after="28"/>
    </w:p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odyTextIndent3">
    <w:name w:val="Body Text Indent 3"/>
    <w:basedOn w:val="Standard"/>
    <w:pPr>
      <w:widowControl w:val="0"/>
      <w:tabs>
        <w:tab w:val="left" w:pos="-570"/>
        <w:tab w:val="left" w:pos="-210"/>
        <w:tab w:val="left" w:pos="510"/>
        <w:tab w:val="left" w:pos="960"/>
        <w:tab w:val="left" w:pos="1950"/>
      </w:tabs>
      <w:ind w:left="510"/>
    </w:pPr>
    <w:rPr>
      <w:rFonts w:ascii="Arial" w:hAnsi="Arial"/>
      <w:szCs w:val="20"/>
    </w:rPr>
  </w:style>
  <w:style w:type="paragraph" w:styleId="BalloonText">
    <w:name w:val="Balloon Text"/>
    <w:basedOn w:val="Standard"/>
    <w:rPr>
      <w:rFonts w:ascii="Tahoma" w:hAnsi="Tahoma" w:cs="Tahoma"/>
      <w:sz w:val="16"/>
      <w:szCs w:val="16"/>
    </w:rPr>
  </w:style>
  <w:style w:type="character" w:customStyle="1" w:styleId="ListLabel1">
    <w:name w:val="ListLabel 1"/>
    <w:rPr>
      <w:b w:val="0"/>
      <w:i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character" w:customStyle="1" w:styleId="Heading1Char">
    <w:name w:val="Heading 1 Char"/>
    <w:basedOn w:val="DefaultParagraphFont"/>
    <w:link w:val="Heading1"/>
    <w:uiPriority w:val="9"/>
    <w:rsid w:val="00C76098"/>
    <w:rPr>
      <w:rFonts w:asciiTheme="majorHAnsi" w:eastAsiaTheme="majorEastAsia" w:hAnsiTheme="majorHAnsi" w:cs="Mangal"/>
      <w:b/>
      <w:bCs/>
      <w:color w:val="365F91" w:themeColor="accent1" w:themeShade="BF"/>
      <w:sz w:val="28"/>
      <w:szCs w:val="25"/>
    </w:rPr>
  </w:style>
  <w:style w:type="character" w:customStyle="1" w:styleId="Heading2Char">
    <w:name w:val="Heading 2 Char"/>
    <w:basedOn w:val="DefaultParagraphFont"/>
    <w:link w:val="Heading2"/>
    <w:uiPriority w:val="9"/>
    <w:semiHidden/>
    <w:rsid w:val="00C76098"/>
    <w:rPr>
      <w:rFonts w:asciiTheme="majorHAnsi" w:eastAsiaTheme="majorEastAsia" w:hAnsiTheme="majorHAnsi" w:cs="Mangal"/>
      <w:b/>
      <w:bCs/>
      <w:color w:val="4F81BD" w:themeColor="accent1"/>
      <w:sz w:val="26"/>
      <w:szCs w:val="23"/>
    </w:rPr>
  </w:style>
  <w:style w:type="character" w:customStyle="1" w:styleId="Heading3Char">
    <w:name w:val="Heading 3 Char"/>
    <w:basedOn w:val="DefaultParagraphFont"/>
    <w:link w:val="Heading3"/>
    <w:uiPriority w:val="9"/>
    <w:semiHidden/>
    <w:rsid w:val="00C76098"/>
    <w:rPr>
      <w:rFonts w:asciiTheme="majorHAnsi" w:eastAsiaTheme="majorEastAsia" w:hAnsiTheme="majorHAnsi" w:cs="Mangal"/>
      <w:b/>
      <w:bCs/>
      <w:color w:val="4F81BD" w:themeColor="accent1"/>
      <w:szCs w:val="21"/>
    </w:rPr>
  </w:style>
  <w:style w:type="character" w:customStyle="1" w:styleId="Heading4Char">
    <w:name w:val="Heading 4 Char"/>
    <w:basedOn w:val="DefaultParagraphFont"/>
    <w:link w:val="Heading4"/>
    <w:uiPriority w:val="9"/>
    <w:semiHidden/>
    <w:rsid w:val="00C76098"/>
    <w:rPr>
      <w:rFonts w:asciiTheme="majorHAnsi" w:eastAsiaTheme="majorEastAsia" w:hAnsiTheme="majorHAnsi" w:cs="Mangal"/>
      <w:b/>
      <w:bCs/>
      <w:i/>
      <w:iCs/>
      <w:color w:val="4F81BD" w:themeColor="accent1"/>
      <w:szCs w:val="21"/>
    </w:rPr>
  </w:style>
  <w:style w:type="character" w:customStyle="1" w:styleId="Heading5Char">
    <w:name w:val="Heading 5 Char"/>
    <w:basedOn w:val="DefaultParagraphFont"/>
    <w:link w:val="Heading5"/>
    <w:uiPriority w:val="9"/>
    <w:semiHidden/>
    <w:rsid w:val="00C76098"/>
    <w:rPr>
      <w:rFonts w:asciiTheme="majorHAnsi" w:eastAsiaTheme="majorEastAsia" w:hAnsiTheme="majorHAnsi" w:cs="Mangal"/>
      <w:color w:val="243F60" w:themeColor="accent1" w:themeShade="7F"/>
      <w:szCs w:val="21"/>
    </w:rPr>
  </w:style>
  <w:style w:type="character" w:customStyle="1" w:styleId="Heading6Char">
    <w:name w:val="Heading 6 Char"/>
    <w:basedOn w:val="DefaultParagraphFont"/>
    <w:link w:val="Heading6"/>
    <w:uiPriority w:val="9"/>
    <w:semiHidden/>
    <w:rsid w:val="00C76098"/>
    <w:rPr>
      <w:rFonts w:asciiTheme="majorHAnsi" w:eastAsiaTheme="majorEastAsia" w:hAnsiTheme="majorHAnsi" w:cs="Mangal"/>
      <w:i/>
      <w:iCs/>
      <w:color w:val="243F60" w:themeColor="accent1" w:themeShade="7F"/>
      <w:szCs w:val="21"/>
    </w:rPr>
  </w:style>
  <w:style w:type="character" w:customStyle="1" w:styleId="Heading7Char">
    <w:name w:val="Heading 7 Char"/>
    <w:basedOn w:val="DefaultParagraphFont"/>
    <w:link w:val="Heading7"/>
    <w:uiPriority w:val="9"/>
    <w:semiHidden/>
    <w:rsid w:val="00C76098"/>
    <w:rPr>
      <w:rFonts w:asciiTheme="majorHAnsi" w:eastAsiaTheme="majorEastAsia" w:hAnsiTheme="majorHAnsi" w:cs="Mangal"/>
      <w:i/>
      <w:iCs/>
      <w:color w:val="404040" w:themeColor="text1" w:themeTint="BF"/>
      <w:szCs w:val="21"/>
    </w:rPr>
  </w:style>
  <w:style w:type="character" w:customStyle="1" w:styleId="Heading8Char">
    <w:name w:val="Heading 8 Char"/>
    <w:basedOn w:val="DefaultParagraphFont"/>
    <w:link w:val="Heading8"/>
    <w:uiPriority w:val="9"/>
    <w:semiHidden/>
    <w:rsid w:val="00C76098"/>
    <w:rPr>
      <w:rFonts w:asciiTheme="majorHAnsi" w:eastAsiaTheme="majorEastAsia" w:hAnsiTheme="majorHAnsi" w:cs="Mangal"/>
      <w:color w:val="404040" w:themeColor="text1" w:themeTint="BF"/>
      <w:sz w:val="20"/>
      <w:szCs w:val="18"/>
    </w:rPr>
  </w:style>
  <w:style w:type="character" w:customStyle="1" w:styleId="Heading9Char">
    <w:name w:val="Heading 9 Char"/>
    <w:basedOn w:val="DefaultParagraphFont"/>
    <w:link w:val="Heading9"/>
    <w:uiPriority w:val="9"/>
    <w:semiHidden/>
    <w:rsid w:val="00C76098"/>
    <w:rPr>
      <w:rFonts w:asciiTheme="majorHAnsi" w:eastAsiaTheme="majorEastAsia" w:hAnsiTheme="majorHAnsi" w:cs="Mangal"/>
      <w:i/>
      <w:iCs/>
      <w:color w:val="404040" w:themeColor="text1" w:themeTint="BF"/>
      <w:sz w:val="20"/>
      <w:szCs w:val="18"/>
    </w:rPr>
  </w:style>
  <w:style w:type="paragraph" w:styleId="ListParagraph">
    <w:name w:val="List Paragraph"/>
    <w:basedOn w:val="Normal"/>
    <w:uiPriority w:val="34"/>
    <w:qFormat/>
    <w:rsid w:val="000E212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Historic Preservation Commission Agenda</vt:lpstr>
    </vt:vector>
  </TitlesOfParts>
  <Company>City of O'Fallon</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Commission Agenda</dc:title>
  <dc:creator>Vicki Evans</dc:creator>
  <cp:lastModifiedBy>Vicki Evans</cp:lastModifiedBy>
  <cp:revision>3</cp:revision>
  <cp:lastPrinted>2016-08-23T18:01:00Z</cp:lastPrinted>
  <dcterms:created xsi:type="dcterms:W3CDTF">2016-12-30T14:31:00Z</dcterms:created>
  <dcterms:modified xsi:type="dcterms:W3CDTF">2016-12-30T15:04:00Z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O'Fallon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